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EA852" w14:textId="48F0C13D" w:rsidR="007338F6" w:rsidRPr="00146D9F" w:rsidRDefault="007338F6" w:rsidP="00321153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0" w:name="_Hlk199406693"/>
      <w:r w:rsidRPr="00146D9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Załącznik nr </w:t>
      </w:r>
      <w:r w:rsidR="00321153">
        <w:rPr>
          <w:rFonts w:asciiTheme="minorHAnsi" w:hAnsiTheme="minorHAnsi" w:cstheme="minorHAnsi"/>
          <w:b/>
          <w:bCs/>
          <w:color w:val="auto"/>
          <w:sz w:val="20"/>
          <w:szCs w:val="20"/>
        </w:rPr>
        <w:t>2</w:t>
      </w:r>
    </w:p>
    <w:p w14:paraId="18FC0A23" w14:textId="77777777" w:rsidR="007338F6" w:rsidRPr="00146D9F" w:rsidRDefault="007338F6" w:rsidP="0032115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146D9F">
        <w:rPr>
          <w:rFonts w:asciiTheme="minorHAnsi" w:hAnsiTheme="minorHAnsi" w:cstheme="minorHAnsi"/>
          <w:color w:val="auto"/>
          <w:sz w:val="20"/>
          <w:szCs w:val="20"/>
        </w:rPr>
        <w:t>do ZAPYTANIA OFERTOWEGO</w:t>
      </w:r>
    </w:p>
    <w:p w14:paraId="573984E4" w14:textId="6175E4EF" w:rsidR="00146D9F" w:rsidRDefault="00146D9F" w:rsidP="0032115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Nr</w:t>
      </w:r>
      <w:r w:rsidRPr="00146D9F">
        <w:rPr>
          <w:rFonts w:asciiTheme="minorHAnsi" w:hAnsiTheme="minorHAnsi"/>
          <w:color w:val="242424"/>
          <w:shd w:val="clear" w:color="auto" w:fill="FFFFFF"/>
        </w:rPr>
        <w:t xml:space="preserve"> </w:t>
      </w:r>
      <w:r w:rsidR="003731F6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146D9F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3731F6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146D9F">
        <w:rPr>
          <w:rFonts w:asciiTheme="minorHAnsi" w:hAnsiTheme="minorHAnsi" w:cstheme="minorHAnsi"/>
          <w:b/>
          <w:bCs/>
          <w:sz w:val="20"/>
          <w:szCs w:val="20"/>
        </w:rPr>
        <w:t>/DOS71</w:t>
      </w:r>
    </w:p>
    <w:p w14:paraId="0CD935E0" w14:textId="5193C9F4" w:rsidR="002E2B5F" w:rsidRDefault="00C7195C" w:rsidP="00321153">
      <w:pPr>
        <w:rPr>
          <w:rFonts w:asciiTheme="minorHAnsi" w:hAnsiTheme="minorHAnsi" w:cstheme="minorHAnsi"/>
          <w:sz w:val="20"/>
          <w:szCs w:val="20"/>
        </w:rPr>
      </w:pPr>
      <w:r w:rsidRPr="00C7195C">
        <w:rPr>
          <w:rFonts w:asciiTheme="minorHAnsi" w:hAnsiTheme="minorHAnsi" w:cstheme="minorHAnsi"/>
          <w:sz w:val="20"/>
          <w:szCs w:val="20"/>
        </w:rPr>
        <w:t xml:space="preserve">z dn. </w:t>
      </w:r>
      <w:r w:rsidR="003731F6">
        <w:rPr>
          <w:rFonts w:asciiTheme="minorHAnsi" w:hAnsiTheme="minorHAnsi" w:cstheme="minorHAnsi"/>
          <w:sz w:val="20"/>
          <w:szCs w:val="20"/>
        </w:rPr>
        <w:t>21.01.</w:t>
      </w:r>
      <w:r w:rsidR="005E5586" w:rsidRPr="00C7195C">
        <w:rPr>
          <w:rFonts w:asciiTheme="minorHAnsi" w:hAnsiTheme="minorHAnsi" w:cstheme="minorHAnsi"/>
          <w:sz w:val="20"/>
          <w:szCs w:val="20"/>
        </w:rPr>
        <w:t>202</w:t>
      </w:r>
      <w:r w:rsidR="003731F6">
        <w:rPr>
          <w:rFonts w:asciiTheme="minorHAnsi" w:hAnsiTheme="minorHAnsi" w:cstheme="minorHAnsi"/>
          <w:sz w:val="20"/>
          <w:szCs w:val="20"/>
        </w:rPr>
        <w:t>6</w:t>
      </w:r>
      <w:r w:rsidR="005E5586" w:rsidRPr="00C7195C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16E04807" w14:textId="77777777" w:rsidR="00B10B48" w:rsidRPr="00C7195C" w:rsidRDefault="00B10B48" w:rsidP="00321153">
      <w:pPr>
        <w:rPr>
          <w:rFonts w:asciiTheme="minorHAnsi" w:hAnsiTheme="minorHAnsi" w:cstheme="minorHAnsi"/>
          <w:sz w:val="20"/>
          <w:szCs w:val="20"/>
        </w:rPr>
      </w:pPr>
    </w:p>
    <w:p w14:paraId="16CA0250" w14:textId="2E48730F" w:rsidR="007338F6" w:rsidRPr="00146D9F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5EC776C0" w14:textId="7B3F2D2B" w:rsidR="007338F6" w:rsidRPr="00146D9F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Uniwersytet WSB Merito w Gdańsku</w:t>
      </w:r>
    </w:p>
    <w:p w14:paraId="25238CBA" w14:textId="41B4C4FB" w:rsidR="007338F6" w:rsidRPr="00146D9F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al. Grunwaldzka 238A, 80-266 Gdańsk</w:t>
      </w:r>
    </w:p>
    <w:p w14:paraId="5FDA8167" w14:textId="77777777" w:rsidR="007338F6" w:rsidRPr="00146D9F" w:rsidRDefault="007338F6" w:rsidP="007E4C50">
      <w:pPr>
        <w:pStyle w:val="Default"/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NIP: 583-25-58-844, REGON: 191627386</w:t>
      </w:r>
    </w:p>
    <w:bookmarkEnd w:id="0"/>
    <w:p w14:paraId="56DC377D" w14:textId="77777777" w:rsidR="00467791" w:rsidRPr="00146D9F" w:rsidRDefault="00467791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7BA8F081" w14:textId="49C0D080" w:rsidR="007338F6" w:rsidRPr="00146D9F" w:rsidRDefault="007338F6" w:rsidP="007338F6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146D9F">
        <w:rPr>
          <w:rFonts w:asciiTheme="minorHAnsi" w:hAnsiTheme="minorHAnsi" w:cstheme="minorHAnsi"/>
          <w:b/>
          <w:color w:val="auto"/>
        </w:rPr>
        <w:t>FORMULARZ OFERTOWY</w:t>
      </w:r>
    </w:p>
    <w:p w14:paraId="1B1F8884" w14:textId="77777777" w:rsidR="007338F6" w:rsidRPr="00146D9F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C4E8FA" w14:textId="77777777" w:rsidR="007338F6" w:rsidRPr="00146D9F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42A7B10" w14:textId="77777777" w:rsidR="007338F6" w:rsidRPr="00146D9F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Niniejsza oferta zostaje złożona przez: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6510"/>
      </w:tblGrid>
      <w:tr w:rsidR="007338F6" w:rsidRPr="00146D9F" w14:paraId="6388FD59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CBFF026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Nazwa/Imię i nazwisko Wykonawcy </w:t>
            </w:r>
          </w:p>
          <w:p w14:paraId="6A6CCBC0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AD17EF5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020060AA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5955FA8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536D982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NIP/PESEL </w:t>
            </w:r>
          </w:p>
          <w:p w14:paraId="54435573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3631F51E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50201326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E838F1E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REGON </w:t>
            </w:r>
          </w:p>
          <w:p w14:paraId="581638A1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6787644F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F0F9664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98B7A95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Nr telefonu Wykonawcy </w:t>
            </w:r>
          </w:p>
          <w:p w14:paraId="76EAA7E7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233839D6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55FF129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54095763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Adres e-mail Wykonawcy </w:t>
            </w:r>
          </w:p>
          <w:p w14:paraId="056A61BC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5D342AEF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3CF65A1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CB37FAC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Województwo </w:t>
            </w:r>
          </w:p>
          <w:p w14:paraId="4D35B1CA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1FF27717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01EDE736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67A94C6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Miejscowość </w:t>
            </w:r>
          </w:p>
          <w:p w14:paraId="17AA4E1E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7B8394BC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102F9DF2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1ECBC049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Ulica i numer </w:t>
            </w:r>
          </w:p>
          <w:p w14:paraId="099C76CF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528695DA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54CD9F31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0DCB06E9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Kod pocztowy </w:t>
            </w:r>
          </w:p>
          <w:p w14:paraId="40D4E2C0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420BABE1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14:paraId="6F610D70" w14:textId="77777777" w:rsidR="007338F6" w:rsidRPr="00146D9F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C18157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  <w:u w:val="single"/>
        </w:rPr>
        <w:t>DANE OSOBY UPOWAŻNIONEJ DO KONTAKTU Z ZAMAWIAJĄCYM I PRZEKAZYWANIA WZAJEMNYCH UWAG WYNIKAJĄCYCH Z REALIZACJI UMOWY</w:t>
      </w:r>
      <w:r w:rsidRPr="00146D9F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</w:p>
    <w:p w14:paraId="178BB116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156199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 xml:space="preserve">imię i nazwisko </w:t>
      </w:r>
      <w:r w:rsidRPr="00146D9F">
        <w:rPr>
          <w:rFonts w:asciiTheme="minorHAnsi" w:hAnsiTheme="minorHAnsi" w:cstheme="minorHAnsi"/>
          <w:b/>
          <w:sz w:val="20"/>
          <w:szCs w:val="20"/>
        </w:rPr>
        <w:tab/>
        <w:t xml:space="preserve">                 __________________________________________</w:t>
      </w:r>
    </w:p>
    <w:p w14:paraId="004E04CD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stanowisko służbowe </w:t>
      </w:r>
      <w:r w:rsidRPr="00146D9F">
        <w:rPr>
          <w:rFonts w:asciiTheme="minorHAnsi" w:hAnsiTheme="minorHAnsi" w:cstheme="minorHAnsi"/>
          <w:sz w:val="20"/>
          <w:szCs w:val="20"/>
        </w:rPr>
        <w:tab/>
      </w:r>
      <w:r w:rsidRPr="00146D9F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4C1AD442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numer telefonu </w:t>
      </w:r>
      <w:r w:rsidRPr="00146D9F">
        <w:rPr>
          <w:rFonts w:asciiTheme="minorHAnsi" w:hAnsiTheme="minorHAnsi" w:cstheme="minorHAnsi"/>
          <w:sz w:val="20"/>
          <w:szCs w:val="20"/>
        </w:rPr>
        <w:tab/>
      </w:r>
      <w:r w:rsidRPr="00146D9F">
        <w:rPr>
          <w:rFonts w:asciiTheme="minorHAnsi" w:hAnsiTheme="minorHAnsi" w:cstheme="minorHAnsi"/>
          <w:sz w:val="20"/>
          <w:szCs w:val="20"/>
        </w:rPr>
        <w:tab/>
      </w:r>
      <w:r w:rsidRPr="00146D9F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3C4DD320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adres e-mail</w:t>
      </w:r>
      <w:r w:rsidRPr="00146D9F">
        <w:rPr>
          <w:rFonts w:asciiTheme="minorHAnsi" w:hAnsiTheme="minorHAnsi" w:cstheme="minorHAnsi"/>
          <w:b/>
          <w:sz w:val="20"/>
          <w:szCs w:val="20"/>
        </w:rPr>
        <w:tab/>
      </w:r>
      <w:r w:rsidRPr="00146D9F">
        <w:rPr>
          <w:rFonts w:asciiTheme="minorHAnsi" w:hAnsiTheme="minorHAnsi" w:cstheme="minorHAnsi"/>
          <w:b/>
          <w:sz w:val="20"/>
          <w:szCs w:val="20"/>
        </w:rPr>
        <w:tab/>
        <w:t>__________________________________________</w:t>
      </w:r>
    </w:p>
    <w:p w14:paraId="4B3C5E7C" w14:textId="10A9511D" w:rsidR="001E6649" w:rsidRPr="00146D9F" w:rsidRDefault="001E6649" w:rsidP="001E6649">
      <w:pPr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dni i godziny pracy </w:t>
      </w:r>
      <w:r w:rsidRPr="00146D9F">
        <w:rPr>
          <w:rFonts w:asciiTheme="minorHAnsi" w:hAnsiTheme="minorHAnsi" w:cstheme="minorHAnsi"/>
          <w:sz w:val="20"/>
          <w:szCs w:val="20"/>
        </w:rPr>
        <w:tab/>
        <w:t xml:space="preserve">                  </w:t>
      </w:r>
      <w:r w:rsidRPr="00146D9F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674373E2" w14:textId="77777777" w:rsidR="001E6649" w:rsidRPr="00146D9F" w:rsidRDefault="001E6649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4D7E71" w14:textId="77777777" w:rsidR="007338F6" w:rsidRPr="00146D9F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Ja niżej podpisana/y oświadczam, że:</w:t>
      </w:r>
    </w:p>
    <w:p w14:paraId="2CF89F86" w14:textId="77777777" w:rsidR="007338F6" w:rsidRPr="00146D9F" w:rsidRDefault="007338F6" w:rsidP="007338F6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90CB5DD" w14:textId="4BDDA4AD" w:rsidR="007338F6" w:rsidRPr="00146D9F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Zapoznałam/em się z treścią zapytania ofertowego nr </w:t>
      </w:r>
      <w:r w:rsidR="003731F6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971E0D" w:rsidRPr="005547BA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3731F6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971E0D" w:rsidRPr="005547BA">
        <w:rPr>
          <w:rFonts w:asciiTheme="minorHAnsi" w:hAnsiTheme="minorHAnsi" w:cstheme="minorHAnsi"/>
          <w:b/>
          <w:bCs/>
          <w:sz w:val="20"/>
          <w:szCs w:val="20"/>
        </w:rPr>
        <w:t>/DOS71</w:t>
      </w:r>
      <w:r w:rsidR="005B6536" w:rsidRPr="00146D9F">
        <w:rPr>
          <w:rFonts w:asciiTheme="minorHAnsi" w:hAnsiTheme="minorHAnsi" w:cstheme="minorHAnsi"/>
          <w:sz w:val="20"/>
          <w:szCs w:val="20"/>
        </w:rPr>
        <w:t>,</w:t>
      </w:r>
      <w:r w:rsidRPr="00146D9F">
        <w:rPr>
          <w:rFonts w:asciiTheme="minorHAnsi" w:hAnsiTheme="minorHAnsi" w:cstheme="minorHAnsi"/>
          <w:sz w:val="20"/>
          <w:szCs w:val="20"/>
        </w:rPr>
        <w:t xml:space="preserve"> dalej Zapytanie ofertowe. Rozumiem i akceptuję wszystkie </w:t>
      </w:r>
      <w:r w:rsidR="001E6649" w:rsidRPr="00146D9F">
        <w:rPr>
          <w:rFonts w:asciiTheme="minorHAnsi" w:hAnsiTheme="minorHAnsi" w:cstheme="minorHAnsi"/>
          <w:sz w:val="20"/>
          <w:szCs w:val="20"/>
        </w:rPr>
        <w:t>jego</w:t>
      </w:r>
      <w:r w:rsidRPr="00146D9F">
        <w:rPr>
          <w:rFonts w:asciiTheme="minorHAnsi" w:hAnsiTheme="minorHAnsi" w:cstheme="minorHAnsi"/>
          <w:sz w:val="20"/>
          <w:szCs w:val="20"/>
        </w:rPr>
        <w:t xml:space="preserve"> zapisy.</w:t>
      </w:r>
    </w:p>
    <w:p w14:paraId="57A9C57C" w14:textId="08580483" w:rsidR="007338F6" w:rsidRPr="00146D9F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Oświadczam, że</w:t>
      </w:r>
      <w:r w:rsidR="00E101C8" w:rsidRPr="00146D9F">
        <w:rPr>
          <w:rFonts w:asciiTheme="minorHAnsi" w:hAnsiTheme="minorHAnsi" w:cstheme="minorHAnsi"/>
          <w:sz w:val="20"/>
          <w:szCs w:val="20"/>
        </w:rPr>
        <w:t xml:space="preserve"> Wykonawca</w:t>
      </w:r>
      <w:r w:rsidRPr="00146D9F">
        <w:rPr>
          <w:rFonts w:asciiTheme="minorHAnsi" w:hAnsiTheme="minorHAnsi" w:cstheme="minorHAnsi"/>
          <w:sz w:val="20"/>
          <w:szCs w:val="20"/>
        </w:rPr>
        <w:t xml:space="preserve"> posiada</w:t>
      </w:r>
      <w:r w:rsidR="00E101C8" w:rsidRPr="00146D9F">
        <w:rPr>
          <w:rFonts w:asciiTheme="minorHAnsi" w:hAnsiTheme="minorHAnsi" w:cstheme="minorHAnsi"/>
          <w:sz w:val="20"/>
          <w:szCs w:val="20"/>
        </w:rPr>
        <w:t xml:space="preserve"> </w:t>
      </w:r>
      <w:r w:rsidRPr="00146D9F">
        <w:rPr>
          <w:rFonts w:asciiTheme="minorHAnsi" w:hAnsiTheme="minorHAnsi" w:cstheme="minorHAnsi"/>
          <w:sz w:val="20"/>
          <w:szCs w:val="20"/>
        </w:rPr>
        <w:t>niezbędn</w:t>
      </w:r>
      <w:r w:rsidR="00E101C8" w:rsidRPr="00146D9F">
        <w:rPr>
          <w:rFonts w:asciiTheme="minorHAnsi" w:hAnsiTheme="minorHAnsi" w:cstheme="minorHAnsi"/>
          <w:sz w:val="20"/>
          <w:szCs w:val="20"/>
        </w:rPr>
        <w:t xml:space="preserve">e </w:t>
      </w:r>
      <w:r w:rsidRPr="00146D9F">
        <w:rPr>
          <w:rFonts w:asciiTheme="minorHAnsi" w:hAnsiTheme="minorHAnsi" w:cstheme="minorHAnsi"/>
          <w:sz w:val="20"/>
          <w:szCs w:val="20"/>
        </w:rPr>
        <w:t>doświadczenie do wykonania przedmiotu zamówienia.</w:t>
      </w:r>
    </w:p>
    <w:p w14:paraId="04805104" w14:textId="5DEF72EC" w:rsidR="009E2E7F" w:rsidRPr="00146D9F" w:rsidRDefault="009E2E7F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Wszystkie oferowane wyroby spełniają wymagania określone w zapytaniu ofertowym, w szczególności są zgodne ze s</w:t>
      </w:r>
      <w:r w:rsidR="00321153">
        <w:rPr>
          <w:rFonts w:asciiTheme="minorHAnsi" w:hAnsiTheme="minorHAnsi" w:cstheme="minorHAnsi"/>
          <w:sz w:val="20"/>
          <w:szCs w:val="20"/>
        </w:rPr>
        <w:t xml:space="preserve">zczegółowym opisem </w:t>
      </w:r>
      <w:r w:rsidRPr="00146D9F">
        <w:rPr>
          <w:rFonts w:asciiTheme="minorHAnsi" w:hAnsiTheme="minorHAnsi" w:cstheme="minorHAnsi"/>
          <w:sz w:val="20"/>
          <w:szCs w:val="20"/>
        </w:rPr>
        <w:t>przedmiotu zamówienia</w:t>
      </w:r>
      <w:r w:rsidR="00321153">
        <w:rPr>
          <w:rFonts w:asciiTheme="minorHAnsi" w:hAnsiTheme="minorHAnsi" w:cstheme="minorHAnsi"/>
          <w:sz w:val="20"/>
          <w:szCs w:val="20"/>
        </w:rPr>
        <w:t xml:space="preserve"> (Załącznik nr 1).</w:t>
      </w:r>
    </w:p>
    <w:p w14:paraId="270A1CF6" w14:textId="4A945D6A" w:rsidR="001263FE" w:rsidRPr="00146D9F" w:rsidRDefault="001263FE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br w:type="page"/>
      </w:r>
    </w:p>
    <w:p w14:paraId="2C454EB3" w14:textId="41BAECFA" w:rsidR="009E2E7F" w:rsidRPr="00146D9F" w:rsidRDefault="007338F6" w:rsidP="005B653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Oferuję wykonanie przedmiotu </w:t>
      </w:r>
      <w:r w:rsidR="00F24EAE" w:rsidRPr="00146D9F">
        <w:rPr>
          <w:rFonts w:asciiTheme="minorHAnsi" w:hAnsiTheme="minorHAnsi" w:cstheme="minorHAnsi"/>
          <w:b/>
          <w:sz w:val="20"/>
          <w:szCs w:val="20"/>
        </w:rPr>
        <w:t>zamówienia:</w:t>
      </w:r>
    </w:p>
    <w:p w14:paraId="0262B4E8" w14:textId="7BF918DF" w:rsidR="00F24EAE" w:rsidRPr="00146D9F" w:rsidRDefault="00F24EAE" w:rsidP="00004373">
      <w:pPr>
        <w:widowControl/>
        <w:suppressAutoHyphens/>
        <w:autoSpaceDN/>
        <w:adjustRightInd/>
        <w:ind w:left="720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Style w:val="Tabela-Siatka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1417"/>
        <w:gridCol w:w="1134"/>
        <w:gridCol w:w="1560"/>
      </w:tblGrid>
      <w:tr w:rsidR="009E2E7F" w:rsidRPr="00146F33" w14:paraId="2D62151A" w14:textId="77777777" w:rsidTr="00146F33">
        <w:tc>
          <w:tcPr>
            <w:tcW w:w="568" w:type="dxa"/>
            <w:shd w:val="clear" w:color="auto" w:fill="F2F2F2" w:themeFill="background1" w:themeFillShade="F2"/>
          </w:tcPr>
          <w:p w14:paraId="3C380282" w14:textId="31A5E336" w:rsidR="009E2E7F" w:rsidRPr="00146F33" w:rsidRDefault="00146F33" w:rsidP="005B6536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LP.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4BC50EC4" w14:textId="5E368399" w:rsidR="009E2E7F" w:rsidRPr="00146F33" w:rsidRDefault="00146F33" w:rsidP="005B6536">
            <w:pPr>
              <w:pStyle w:val="Akapitzlist"/>
              <w:ind w:left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1D4515D" w14:textId="1376EC5D" w:rsidR="009E2E7F" w:rsidRPr="00146F33" w:rsidRDefault="00146F33" w:rsidP="005B653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 xml:space="preserve">CENA BRUTTO </w:t>
            </w: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br/>
              <w:t>ZA 1</w:t>
            </w:r>
            <w:r>
              <w:rPr>
                <w:rFonts w:asciiTheme="minorHAnsi" w:hAnsiTheme="minorHAnsi" w:cs="Calibri"/>
                <w:b/>
                <w:sz w:val="18"/>
                <w:szCs w:val="18"/>
              </w:rPr>
              <w:t xml:space="preserve"> </w:t>
            </w: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SZTUKĘ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94246A9" w14:textId="17D89539" w:rsidR="009E2E7F" w:rsidRPr="00146F33" w:rsidRDefault="00146F33" w:rsidP="005B653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E9D8E1E" w14:textId="6626BC0D" w:rsidR="009E2E7F" w:rsidRPr="00146F33" w:rsidRDefault="00146F33" w:rsidP="005B653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 xml:space="preserve">ŁĄCZNA </w:t>
            </w: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br/>
              <w:t>CENA BRUTTO</w:t>
            </w:r>
          </w:p>
        </w:tc>
      </w:tr>
      <w:tr w:rsidR="009E2E7F" w:rsidRPr="00146D9F" w14:paraId="642E929D" w14:textId="77777777" w:rsidTr="00146F33">
        <w:trPr>
          <w:trHeight w:val="486"/>
        </w:trPr>
        <w:tc>
          <w:tcPr>
            <w:tcW w:w="568" w:type="dxa"/>
            <w:shd w:val="clear" w:color="auto" w:fill="F2F2F2" w:themeFill="background1" w:themeFillShade="F2"/>
          </w:tcPr>
          <w:p w14:paraId="26D05832" w14:textId="77777777" w:rsidR="009E2E7F" w:rsidRPr="00146D9F" w:rsidRDefault="009E2E7F" w:rsidP="00B52B6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46D9F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4961" w:type="dxa"/>
          </w:tcPr>
          <w:p w14:paraId="112361F8" w14:textId="268047F4" w:rsidR="00FE68D2" w:rsidRPr="00FE68D2" w:rsidRDefault="003731F6" w:rsidP="00FE68D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Pętla indukcyjna - przenośna </w:t>
            </w:r>
          </w:p>
          <w:p w14:paraId="47714F21" w14:textId="30CA310C" w:rsidR="009E2E7F" w:rsidRPr="00FE68D2" w:rsidRDefault="009E2E7F" w:rsidP="00B52B66">
            <w:pPr>
              <w:pStyle w:val="Akapitzlist"/>
              <w:ind w:left="0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bookmarkStart w:id="1" w:name="_Hlk203558511"/>
            <w:r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 xml:space="preserve">Nazwa i typ/model: 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__________</w:t>
            </w:r>
            <w:r w:rsidR="005B72ED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______________</w:t>
            </w:r>
            <w:r w:rsidR="005B72ED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</w:t>
            </w:r>
          </w:p>
          <w:p w14:paraId="60F56D71" w14:textId="1033DDA1" w:rsidR="009E2E7F" w:rsidRPr="00FE68D2" w:rsidRDefault="009E2E7F" w:rsidP="00B52B66">
            <w:pPr>
              <w:pStyle w:val="Akapitzlist"/>
              <w:ind w:left="0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r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Producent</w:t>
            </w:r>
            <w:bookmarkEnd w:id="1"/>
            <w:r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 xml:space="preserve">: 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__________________________</w:t>
            </w:r>
            <w:r w:rsidR="005B72ED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</w:t>
            </w:r>
          </w:p>
          <w:p w14:paraId="0993AEB2" w14:textId="41569B72" w:rsidR="009E2E7F" w:rsidRPr="00FE68D2" w:rsidRDefault="009E2E7F" w:rsidP="00F24EAE">
            <w:pPr>
              <w:pStyle w:val="Akapitzlist"/>
              <w:ind w:left="0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FE68D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</w:t>
            </w:r>
            <w:r w:rsidR="00F24EAE" w:rsidRPr="00FE68D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PROSZĘ WYPEŁNIĆ</w:t>
            </w:r>
            <w:r w:rsidRPr="00FE68D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!)</w:t>
            </w:r>
          </w:p>
        </w:tc>
        <w:tc>
          <w:tcPr>
            <w:tcW w:w="1417" w:type="dxa"/>
          </w:tcPr>
          <w:p w14:paraId="01A1A6B4" w14:textId="77777777" w:rsidR="009E2E7F" w:rsidRPr="00146D9F" w:rsidRDefault="009E2E7F" w:rsidP="001559C1">
            <w:pPr>
              <w:spacing w:after="160" w:line="278" w:lineRule="auto"/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84F82C" w14:textId="4FF01A28" w:rsidR="009E2E7F" w:rsidRPr="003731F6" w:rsidRDefault="00146F33" w:rsidP="00B52B6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731F6">
              <w:rPr>
                <w:rFonts w:asciiTheme="minorHAnsi" w:hAnsiTheme="minorHAnsi" w:cs="Calibri"/>
                <w:b/>
                <w:sz w:val="18"/>
                <w:szCs w:val="18"/>
              </w:rPr>
              <w:t xml:space="preserve"> </w:t>
            </w:r>
            <w:r w:rsidR="00BF1E57">
              <w:rPr>
                <w:rFonts w:asciiTheme="minorHAnsi" w:hAnsiTheme="minorHAnsi"/>
                <w:b/>
                <w:sz w:val="18"/>
                <w:szCs w:val="18"/>
              </w:rPr>
              <w:t>2</w:t>
            </w:r>
            <w:r w:rsidR="00FE68D2" w:rsidRPr="003731F6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3731F6" w:rsidRPr="003731F6">
              <w:rPr>
                <w:rFonts w:asciiTheme="minorHAnsi" w:hAnsiTheme="minorHAnsi" w:cs="Calibri"/>
                <w:b/>
                <w:sz w:val="18"/>
                <w:szCs w:val="18"/>
              </w:rPr>
              <w:t>zestawy</w:t>
            </w:r>
          </w:p>
        </w:tc>
        <w:tc>
          <w:tcPr>
            <w:tcW w:w="1560" w:type="dxa"/>
          </w:tcPr>
          <w:p w14:paraId="55316CFA" w14:textId="77777777" w:rsidR="009E2E7F" w:rsidRPr="00146D9F" w:rsidRDefault="009E2E7F" w:rsidP="00B52B66">
            <w:pPr>
              <w:spacing w:after="160" w:line="278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</w:tc>
      </w:tr>
    </w:tbl>
    <w:p w14:paraId="78BE6BBC" w14:textId="77777777" w:rsidR="009E2E7F" w:rsidRPr="00146D9F" w:rsidRDefault="009E2E7F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718F731" w14:textId="31712BA2" w:rsidR="007338F6" w:rsidRPr="00146D9F" w:rsidRDefault="00004373" w:rsidP="00F24EAE">
      <w:pPr>
        <w:suppressAutoHyphens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Łączna 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>cen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 brutto 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(1)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</w:rPr>
        <w:t>______________________</w:t>
      </w:r>
      <w:r w:rsidR="00146F3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</w:rPr>
        <w:t>________________________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 zł;</w:t>
      </w:r>
    </w:p>
    <w:p w14:paraId="23CFF5EF" w14:textId="6FB9F0B7" w:rsidR="001E6649" w:rsidRPr="00146D9F" w:rsidRDefault="007338F6" w:rsidP="001E6649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słownie: </w:t>
      </w:r>
      <w:r w:rsidR="00F24EAE" w:rsidRPr="00146D9F">
        <w:rPr>
          <w:rFonts w:asciiTheme="minorHAnsi" w:hAnsiTheme="minorHAnsi" w:cstheme="minorHAnsi"/>
          <w:sz w:val="20"/>
          <w:szCs w:val="20"/>
        </w:rPr>
        <w:t>_____________________________________________________________</w:t>
      </w:r>
      <w:r w:rsidRPr="00146D9F">
        <w:rPr>
          <w:rFonts w:asciiTheme="minorHAnsi" w:hAnsiTheme="minorHAnsi" w:cstheme="minorHAnsi"/>
          <w:sz w:val="20"/>
          <w:szCs w:val="20"/>
        </w:rPr>
        <w:t>zł</w:t>
      </w:r>
      <w:r w:rsidR="00F24EAE" w:rsidRPr="00146D9F">
        <w:rPr>
          <w:rFonts w:asciiTheme="minorHAnsi" w:hAnsiTheme="minorHAnsi" w:cstheme="minorHAnsi"/>
          <w:sz w:val="20"/>
          <w:szCs w:val="20"/>
        </w:rPr>
        <w:t>_________________</w:t>
      </w:r>
      <w:r w:rsidRPr="00146D9F">
        <w:rPr>
          <w:rFonts w:asciiTheme="minorHAnsi" w:hAnsiTheme="minorHAnsi" w:cstheme="minorHAnsi"/>
          <w:sz w:val="20"/>
          <w:szCs w:val="20"/>
        </w:rPr>
        <w:t xml:space="preserve"> gr.</w:t>
      </w:r>
    </w:p>
    <w:p w14:paraId="31E94B20" w14:textId="77777777" w:rsidR="007338F6" w:rsidRPr="00146D9F" w:rsidRDefault="007338F6" w:rsidP="00F24EAE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38074954" w14:textId="004D98C7" w:rsidR="007338F6" w:rsidRPr="00146D9F" w:rsidRDefault="007338F6" w:rsidP="001E6649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  <w:vertAlign w:val="superscript"/>
        </w:rPr>
        <w:t>(1</w:t>
      </w:r>
      <w:r w:rsidRPr="00146D9F">
        <w:rPr>
          <w:rFonts w:asciiTheme="minorHAnsi" w:hAnsiTheme="minorHAnsi" w:cstheme="minorHAnsi"/>
          <w:sz w:val="16"/>
          <w:szCs w:val="16"/>
          <w:vertAlign w:val="superscript"/>
        </w:rPr>
        <w:t xml:space="preserve">) </w:t>
      </w:r>
      <w:r w:rsidRPr="00146D9F">
        <w:rPr>
          <w:rFonts w:asciiTheme="minorHAnsi" w:hAnsiTheme="minorHAnsi" w:cstheme="minorHAnsi"/>
          <w:sz w:val="16"/>
          <w:szCs w:val="16"/>
        </w:rPr>
        <w:t>pod pojęciem łącznej ceny brutto Zamawiający rozumie kwotę brutto wraz z narzutami na wynagrodzenia stanowiące koszt Zamawiającego (jeśli dotyczy), a dla podatnika VAT – kwotę zawierającą podatek VAT (jeśli dotyczy)</w:t>
      </w:r>
      <w:r w:rsidR="005155D4" w:rsidRPr="00146D9F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481ADDDB" w14:textId="77777777" w:rsidR="00004373" w:rsidRPr="00146D9F" w:rsidRDefault="00004373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</w:p>
    <w:p w14:paraId="15D76FEE" w14:textId="77777777" w:rsidR="00004373" w:rsidRPr="00146D9F" w:rsidRDefault="00004373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</w:p>
    <w:p w14:paraId="20958CF3" w14:textId="49BDEA6F" w:rsidR="000479ED" w:rsidRPr="00146D9F" w:rsidRDefault="000479ED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  <w:r w:rsidRPr="00146D9F">
        <w:rPr>
          <w:rFonts w:asciiTheme="minorHAnsi" w:hAnsiTheme="minorHAnsi"/>
          <w:b/>
          <w:sz w:val="20"/>
          <w:szCs w:val="20"/>
        </w:rPr>
        <w:t>OŚWIADCZENIA</w:t>
      </w:r>
    </w:p>
    <w:p w14:paraId="244D0FA2" w14:textId="628FFB5C" w:rsidR="000479ED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Oferuję wykonanie przedmiotu zamówienia zgodne z opisem przedmiotu zamówienia zawartym w pkt. IV zapytania ofertowego nr</w:t>
      </w:r>
      <w:r w:rsidR="0032634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731F6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5547BA" w:rsidRPr="005547BA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3731F6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5547BA" w:rsidRPr="005547BA">
        <w:rPr>
          <w:rFonts w:asciiTheme="minorHAnsi" w:hAnsiTheme="minorHAnsi" w:cstheme="minorHAnsi"/>
          <w:b/>
          <w:bCs/>
          <w:sz w:val="20"/>
          <w:szCs w:val="20"/>
        </w:rPr>
        <w:t>/DOS71</w:t>
      </w:r>
      <w:r w:rsidRPr="00146D9F">
        <w:rPr>
          <w:rFonts w:asciiTheme="minorHAnsi" w:hAnsiTheme="minorHAnsi"/>
          <w:bCs/>
          <w:sz w:val="20"/>
          <w:szCs w:val="20"/>
        </w:rPr>
        <w:t xml:space="preserve"> oraz oświadczam, że spełnione zostaną wszystkie wymagania Zamawiającego.</w:t>
      </w:r>
    </w:p>
    <w:p w14:paraId="3B5D8D06" w14:textId="77777777" w:rsidR="000479ED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Oświadczam, że cena podana w ofercie obejmuje wszystkie koszty i składniki związane z wykonaniem przedmiotu zamówienia i realizacji przyszłego świadczenia umownego i obowiązuje na cały czas trwania zamówienia.</w:t>
      </w:r>
    </w:p>
    <w:p w14:paraId="0EF7EA7C" w14:textId="77777777" w:rsidR="000479ED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Zamówienie zrealizuję w terminie wskazanym przez Zamawiającego.</w:t>
      </w:r>
    </w:p>
    <w:p w14:paraId="5A1CC441" w14:textId="77777777" w:rsidR="00F45279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W przypadku udzielenia mi zamówienia zobowiązuję się do zawarcia pisemnej umowy w terminie i miejscu wskazanym przez Zamawiającego.</w:t>
      </w:r>
    </w:p>
    <w:p w14:paraId="74C3E6C1" w14:textId="6077419B" w:rsidR="008F4A6C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Składana oferta jest ważna przez 60 dni, liczonych od terminu składania ofert.</w:t>
      </w:r>
    </w:p>
    <w:p w14:paraId="0A94FD13" w14:textId="77777777" w:rsidR="007338F6" w:rsidRPr="00146D9F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0B69C062" w14:textId="77777777" w:rsidR="0021642B" w:rsidRPr="00146D9F" w:rsidRDefault="0021642B" w:rsidP="0021642B">
      <w:pPr>
        <w:jc w:val="center"/>
        <w:rPr>
          <w:rFonts w:asciiTheme="minorHAnsi" w:hAnsiTheme="minorHAnsi" w:cstheme="minorHAnsi"/>
          <w:strike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OŚWIADCZENIE O BRAKU PODSTAW WYKLUCZENIA</w:t>
      </w:r>
    </w:p>
    <w:p w14:paraId="7306288B" w14:textId="77777777" w:rsidR="0021642B" w:rsidRPr="00146D9F" w:rsidRDefault="0021642B" w:rsidP="0021642B">
      <w:pPr>
        <w:tabs>
          <w:tab w:val="left" w:pos="993"/>
        </w:tabs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4E4E5E7F" w14:textId="77777777" w:rsidR="0021642B" w:rsidRPr="00146D9F" w:rsidRDefault="0021642B" w:rsidP="0021642B">
      <w:pPr>
        <w:rPr>
          <w:rFonts w:asciiTheme="minorHAnsi" w:hAnsiTheme="minorHAnsi" w:cs="Arial"/>
          <w:sz w:val="20"/>
          <w:szCs w:val="20"/>
        </w:rPr>
      </w:pPr>
    </w:p>
    <w:p w14:paraId="2F8C0DAC" w14:textId="77777777" w:rsidR="0021642B" w:rsidRPr="00146D9F" w:rsidRDefault="0021642B" w:rsidP="0021642B">
      <w:pPr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Ponadto Wykonawca oświadcza, że: </w:t>
      </w:r>
    </w:p>
    <w:p w14:paraId="2AF549AA" w14:textId="77777777" w:rsidR="0021642B" w:rsidRPr="00146D9F" w:rsidRDefault="0021642B" w:rsidP="0021642B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>Nie zachodzą w stosunku do niego przesłanki wykluczenia z postępowania na podstawie art.  7 ust. 1 ustawy z dnia 13 kwietnia 2022 r.</w:t>
      </w:r>
      <w:r w:rsidRPr="00146D9F">
        <w:rPr>
          <w:rFonts w:asciiTheme="minorHAnsi" w:hAnsiTheme="minorHAnsi" w:cs="Arial"/>
          <w:i/>
          <w:iCs/>
          <w:sz w:val="20"/>
          <w:szCs w:val="20"/>
        </w:rPr>
        <w:t xml:space="preserve"> </w:t>
      </w:r>
      <w:r w:rsidRPr="00146D9F">
        <w:rPr>
          <w:rFonts w:asciiTheme="minorHAnsi" w:hAnsiTheme="minorHAnsi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146D9F">
        <w:rPr>
          <w:rFonts w:asciiTheme="minorHAnsi" w:hAnsiTheme="minorHAnsi" w:cs="Arial"/>
          <w:i/>
          <w:iCs/>
          <w:color w:val="222222"/>
          <w:sz w:val="20"/>
          <w:szCs w:val="20"/>
        </w:rPr>
        <w:t xml:space="preserve"> </w:t>
      </w:r>
      <w:r w:rsidRPr="00146D9F">
        <w:rPr>
          <w:rFonts w:asciiTheme="minorHAnsi" w:eastAsiaTheme="minorEastAsia" w:hAnsiTheme="minorHAnsi" w:cs="Arial"/>
          <w:sz w:val="20"/>
          <w:szCs w:val="20"/>
        </w:rPr>
        <w:t xml:space="preserve"> </w:t>
      </w:r>
    </w:p>
    <w:p w14:paraId="6FDA82E4" w14:textId="4197EC47" w:rsidR="0021642B" w:rsidRPr="00146D9F" w:rsidRDefault="0021642B" w:rsidP="0021642B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Nie jest podmiotem powiązanym osobowo lub kapitałowo z Zamawiającym – Uniwersytetem WSB Merito w Gdańsku. Przez powiązania osobowe lub kapitałowe rozumie się wzajemne powiązania między Zamawiającym lub osobami wykonującymi w imieniu Zamawiającego czynności związane z przygotowaniem </w:t>
      </w:r>
      <w:r w:rsidR="005A7F83" w:rsidRPr="00146D9F">
        <w:rPr>
          <w:rFonts w:asciiTheme="minorHAnsi" w:hAnsiTheme="minorHAnsi" w:cs="Arial"/>
          <w:sz w:val="20"/>
          <w:szCs w:val="20"/>
        </w:rPr>
        <w:t>i przeprowadzeniem</w:t>
      </w:r>
      <w:r w:rsidRPr="00146D9F">
        <w:rPr>
          <w:rFonts w:asciiTheme="minorHAnsi" w:hAnsiTheme="minorHAnsi" w:cs="Arial"/>
          <w:sz w:val="20"/>
          <w:szCs w:val="20"/>
        </w:rPr>
        <w:t xml:space="preserve"> postępowaniem o udzielenie zamówienia polegające na:</w:t>
      </w:r>
    </w:p>
    <w:p w14:paraId="2CDC57D8" w14:textId="77777777" w:rsidR="0021642B" w:rsidRPr="00146D9F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C22CC6B" w14:textId="2DE7E034" w:rsidR="0021642B" w:rsidRPr="00146D9F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 osobami wykonującymi w imieniu Zamawiającego czynności związane z przygotowaniem </w:t>
      </w:r>
      <w:r w:rsidR="005A7F83" w:rsidRPr="00146D9F">
        <w:rPr>
          <w:rFonts w:asciiTheme="minorHAnsi" w:hAnsiTheme="minorHAnsi" w:cs="Arial"/>
          <w:sz w:val="20"/>
          <w:szCs w:val="20"/>
        </w:rPr>
        <w:t>i przeprowadzeniem</w:t>
      </w:r>
      <w:r w:rsidRPr="00146D9F">
        <w:rPr>
          <w:rFonts w:asciiTheme="minorHAnsi" w:hAnsiTheme="minorHAnsi" w:cs="Arial"/>
          <w:sz w:val="20"/>
          <w:szCs w:val="20"/>
        </w:rPr>
        <w:t xml:space="preserve"> postępowaniem o udzielenie zamówienia, zastępcą prawnym lub członkami organów zarządzających lub organów nadzorczych Zamawiającego, </w:t>
      </w:r>
    </w:p>
    <w:p w14:paraId="7E08DB44" w14:textId="5D021085" w:rsidR="0021642B" w:rsidRPr="00146D9F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pozostawaniu z Zamawiającym oraz osobami wykonującymi w imieniu Zamawiającego czynności związane z przygotowaniem </w:t>
      </w:r>
      <w:r w:rsidR="005A7F83" w:rsidRPr="00146D9F">
        <w:rPr>
          <w:rFonts w:asciiTheme="minorHAnsi" w:hAnsiTheme="minorHAnsi" w:cs="Arial"/>
          <w:sz w:val="20"/>
          <w:szCs w:val="20"/>
        </w:rPr>
        <w:t>i przeprowadzeniem</w:t>
      </w:r>
      <w:r w:rsidRPr="00146D9F">
        <w:rPr>
          <w:rFonts w:asciiTheme="minorHAnsi" w:hAnsiTheme="minorHAnsi" w:cs="Arial"/>
          <w:sz w:val="20"/>
          <w:szCs w:val="20"/>
        </w:rPr>
        <w:t xml:space="preserve"> postępowaniem o udzielenie zamówienia w takim </w:t>
      </w:r>
      <w:r w:rsidRPr="00146D9F">
        <w:rPr>
          <w:rFonts w:asciiTheme="minorHAnsi" w:hAnsiTheme="minorHAnsi" w:cs="Arial"/>
          <w:sz w:val="20"/>
          <w:szCs w:val="20"/>
        </w:rPr>
        <w:lastRenderedPageBreak/>
        <w:t>stosunku prawnym lub faktycznym, że istnieje uzasadniona wątpliwość co do ich bezstronności lub niezależności w związku z postępowaniem o udzielenie zamówienia</w:t>
      </w:r>
      <w:r w:rsidRPr="00146D9F">
        <w:rPr>
          <w:rFonts w:asciiTheme="minorHAnsi" w:hAnsiTheme="minorHAnsi" w:cstheme="minorHAnsi"/>
          <w:sz w:val="20"/>
          <w:szCs w:val="20"/>
        </w:rPr>
        <w:t>.</w:t>
      </w:r>
    </w:p>
    <w:p w14:paraId="34D0BAF6" w14:textId="77777777" w:rsidR="0021642B" w:rsidRPr="00146D9F" w:rsidRDefault="0021642B" w:rsidP="0021642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6A14190" w14:textId="77777777" w:rsidR="0021642B" w:rsidRPr="00146D9F" w:rsidRDefault="0021642B" w:rsidP="0021642B">
      <w:pPr>
        <w:ind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OŚWIADCZENIE DOTYCZĄCE DANYCH OSOBOWYCH</w:t>
      </w:r>
    </w:p>
    <w:p w14:paraId="53D75B66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Administratorem Pani/Pana danych osobowych jest Uniwersytet WSB Merito w Gdańsku</w:t>
      </w:r>
      <w:r w:rsidRPr="00146D9F">
        <w:rPr>
          <w:rFonts w:asciiTheme="minorHAnsi" w:hAnsiTheme="minorHAnsi"/>
          <w:bCs/>
          <w:sz w:val="20"/>
          <w:szCs w:val="20"/>
        </w:rPr>
        <w:t xml:space="preserve"> z siedzibą w Gdańsku, al. Grunwaldzka 238A. </w:t>
      </w:r>
    </w:p>
    <w:p w14:paraId="07DA44A1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 xml:space="preserve">Administrator powołał Inspektora Ochrony Danych, z którym można skontaktować się pod adresem: </w:t>
      </w:r>
      <w:hyperlink r:id="rId10" w:history="1">
        <w:r w:rsidRPr="00146D9F">
          <w:rPr>
            <w:rStyle w:val="Hipercze"/>
            <w:rFonts w:asciiTheme="minorHAnsi" w:hAnsiTheme="minorHAnsi"/>
            <w:bCs/>
            <w:sz w:val="20"/>
            <w:szCs w:val="20"/>
          </w:rPr>
          <w:t>iod@gdansk.merito.pl</w:t>
        </w:r>
      </w:hyperlink>
    </w:p>
    <w:p w14:paraId="5B878F88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Pani/Pana dane osobowe będą przetwarzane w celu:</w:t>
      </w:r>
    </w:p>
    <w:p w14:paraId="7A9A3356" w14:textId="77777777" w:rsidR="0017697F" w:rsidRPr="00146D9F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przeprowadzenia procedury związanej z oceną i wyborem oferty w ramach projektu współfinansowanego ze środków Unii Europejskiej – na podstawie art. 6 ust. 1 lit. c) RODO oraz art. 6 ust. 1 lit. e) RODO,</w:t>
      </w:r>
    </w:p>
    <w:p w14:paraId="08B06FC5" w14:textId="77777777" w:rsidR="0017697F" w:rsidRPr="00146D9F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realizacji obowiązków wynikających z umowy o dofinansowanie projektu – na podstawie art. 6 ust. 1 lit. b) RODO (niezbędność do wykonania umowy),</w:t>
      </w:r>
    </w:p>
    <w:p w14:paraId="73BC800D" w14:textId="77777777" w:rsidR="0017697F" w:rsidRPr="00146D9F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spełnienia obowiązków archiwizacyjnych i kontrolnych wynikających z przepisów prawa oraz regulacji dotyczących funduszy unijnych – na podstawie art. 6 ust. 1 lit. c) RODO.</w:t>
      </w:r>
    </w:p>
    <w:p w14:paraId="2189685D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Pani/Pana dane osobowe będą przechowywane przez okres wymagany przepisami prawa oraz wytycznymi dotyczącymi realizacji projektów unijnych, co najmniej przez 5 lat od zakończenia realizacji projektu lub dłużej, jeśli wynika to z obowiązków archiwizacyjnych.</w:t>
      </w:r>
    </w:p>
    <w:p w14:paraId="2F757228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Odbiorcami danych będą podmioty posiadające prawo dostępu do danych na podstawie przepisów prawa oraz podmioty współpracujące z Administratorem Danych w zakresie niezbędnym do prawidłowej realizacji zadań spoczywających na Administratorze Danych. Dostawcy Administratora mają siedzibę głównie w Polsce i w innych krajach Europejskiego Obszaru Gospodarczego (EOG). Niektórzy spośród dostawców mają siedzibę poza terytorium EOG. W związku z przekazaniem danych Użytkownika poza terytorium EOG, w tym do USA, Administrator zadbał, aby dostawcy dawali gwarancję wysokiego stopnia ochrony danych osobowych.</w:t>
      </w:r>
    </w:p>
    <w:p w14:paraId="47A92F1D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 xml:space="preserve">Przysługuje Pani/Panu prawo dostępu do treści swoich danych i ich sprostowania, poprawiania, usunięcia, ograniczenia przetwarzania, prawo do przenoszenia danych, prawo do cofnięcia zgody w dowolnym momencie bez wpływu na zgodność z prawem przetwarzania, </w:t>
      </w:r>
    </w:p>
    <w:p w14:paraId="4081496C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Przysługuje Pani/Panu również prawo wniesienia skargi do Prezesa Urzędu Ochrony Danych Osobowych, gdy uzna, że przetwarzanie jej danych osobowych narusza przepisy ogólnego rozporządzenia o ochronie danych osobowych z dnia 27 kwietnia 2016 r. (RODO),</w:t>
      </w:r>
    </w:p>
    <w:p w14:paraId="3AEA7E90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Danie nie będą przetwarzane w sposób zautomatyzowany.</w:t>
      </w:r>
    </w:p>
    <w:p w14:paraId="5CBDDCFB" w14:textId="4DB57928" w:rsidR="003065A1" w:rsidRPr="00146D9F" w:rsidRDefault="003065A1" w:rsidP="001E6649">
      <w:pPr>
        <w:suppressAutoHyphens/>
        <w:ind w:right="51"/>
        <w:jc w:val="both"/>
        <w:rPr>
          <w:rFonts w:asciiTheme="minorHAnsi" w:hAnsiTheme="minorHAnsi" w:cstheme="minorHAnsi"/>
          <w:sz w:val="20"/>
          <w:szCs w:val="20"/>
        </w:rPr>
      </w:pPr>
    </w:p>
    <w:p w14:paraId="30307ECF" w14:textId="77777777" w:rsidR="003065A1" w:rsidRPr="00146D9F" w:rsidRDefault="003065A1" w:rsidP="0017697F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</w:p>
    <w:p w14:paraId="771F816C" w14:textId="77777777" w:rsidR="0017697F" w:rsidRPr="00146D9F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  <w:r w:rsidRPr="00146D9F">
        <w:rPr>
          <w:rFonts w:asciiTheme="minorHAnsi" w:hAnsiTheme="minorHAnsi" w:cs="Arial Narrow"/>
          <w:sz w:val="20"/>
          <w:szCs w:val="20"/>
        </w:rPr>
        <w:t>Wyrażam zgodę na przetwarzanie danych w celu:</w:t>
      </w:r>
    </w:p>
    <w:p w14:paraId="0EB50000" w14:textId="77777777" w:rsidR="0017697F" w:rsidRPr="00146D9F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50CDCBE7" w14:textId="5CFA08C2" w:rsidR="0017697F" w:rsidRPr="00146D9F" w:rsidRDefault="0017697F" w:rsidP="0017697F">
      <w:pPr>
        <w:numPr>
          <w:ilvl w:val="0"/>
          <w:numId w:val="3"/>
        </w:numPr>
        <w:autoSpaceDN/>
        <w:adjustRightInd/>
        <w:jc w:val="both"/>
        <w:rPr>
          <w:rFonts w:asciiTheme="minorHAnsi" w:hAnsiTheme="minorHAnsi" w:cs="Arial Narrow"/>
          <w:sz w:val="20"/>
          <w:szCs w:val="20"/>
        </w:rPr>
      </w:pPr>
      <w:r w:rsidRPr="00146D9F">
        <w:rPr>
          <w:rFonts w:asciiTheme="minorHAnsi" w:hAnsiTheme="minorHAnsi" w:cs="Arial Narrow"/>
          <w:sz w:val="20"/>
          <w:szCs w:val="20"/>
        </w:rPr>
        <w:t>realizacji procesu wyboru Wykonawcy w ramach realizacji obowiązku prawnego ciążącego na administratorze danych</w:t>
      </w:r>
      <w:r w:rsidR="00B01DD0" w:rsidRPr="00146D9F">
        <w:rPr>
          <w:rFonts w:asciiTheme="minorHAnsi" w:hAnsiTheme="minorHAnsi" w:cs="Arial Narrow"/>
          <w:sz w:val="20"/>
          <w:szCs w:val="20"/>
        </w:rPr>
        <w:t>.</w:t>
      </w:r>
    </w:p>
    <w:p w14:paraId="021436D6" w14:textId="77777777" w:rsidR="0017697F" w:rsidRPr="00146D9F" w:rsidRDefault="0017697F" w:rsidP="0017697F">
      <w:pPr>
        <w:ind w:left="720"/>
        <w:jc w:val="both"/>
        <w:rPr>
          <w:rFonts w:asciiTheme="minorHAnsi" w:hAnsiTheme="minorHAnsi" w:cs="Arial Narrow"/>
          <w:sz w:val="20"/>
          <w:szCs w:val="20"/>
        </w:rPr>
      </w:pPr>
    </w:p>
    <w:p w14:paraId="5C886205" w14:textId="77777777" w:rsidR="0017697F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3C5F9A87" w14:textId="77777777" w:rsidR="00321153" w:rsidRPr="00146D9F" w:rsidRDefault="00321153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77252F16" w14:textId="1EEDF894" w:rsidR="0017697F" w:rsidRPr="00146D9F" w:rsidRDefault="0032634C" w:rsidP="0017697F">
      <w:pPr>
        <w:jc w:val="both"/>
        <w:rPr>
          <w:rFonts w:asciiTheme="minorHAnsi" w:hAnsiTheme="minorHAnsi" w:cs="Arial Narrow"/>
          <w:sz w:val="20"/>
          <w:szCs w:val="20"/>
        </w:rPr>
      </w:pPr>
      <w:r>
        <w:rPr>
          <w:rFonts w:asciiTheme="minorHAnsi" w:hAnsiTheme="minorHAnsi" w:cs="Arial Narrow"/>
          <w:sz w:val="20"/>
          <w:szCs w:val="20"/>
        </w:rPr>
        <w:t>________________________________________                                         ___________________________________________</w:t>
      </w:r>
    </w:p>
    <w:p w14:paraId="7E95E50C" w14:textId="683060BF" w:rsidR="000F7AF1" w:rsidRPr="00146D9F" w:rsidRDefault="0017697F" w:rsidP="0017697F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miejscowość i data</w:t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  <w:t>czytelny podpis</w:t>
      </w:r>
    </w:p>
    <w:p w14:paraId="2916C243" w14:textId="77777777" w:rsidR="003065A1" w:rsidRPr="00146D9F" w:rsidRDefault="003065A1" w:rsidP="003065A1">
      <w:pPr>
        <w:rPr>
          <w:rFonts w:asciiTheme="minorHAnsi" w:hAnsiTheme="minorHAnsi"/>
          <w:sz w:val="20"/>
          <w:szCs w:val="20"/>
        </w:rPr>
      </w:pPr>
    </w:p>
    <w:p w14:paraId="22022E2D" w14:textId="77777777" w:rsidR="003065A1" w:rsidRPr="00146D9F" w:rsidRDefault="003065A1" w:rsidP="003065A1">
      <w:pPr>
        <w:rPr>
          <w:rFonts w:asciiTheme="minorHAnsi" w:hAnsiTheme="minorHAnsi"/>
          <w:sz w:val="20"/>
          <w:szCs w:val="20"/>
        </w:rPr>
      </w:pPr>
    </w:p>
    <w:p w14:paraId="77AB646E" w14:textId="77777777" w:rsidR="003065A1" w:rsidRPr="00146D9F" w:rsidRDefault="003065A1" w:rsidP="003065A1">
      <w:pPr>
        <w:rPr>
          <w:rFonts w:asciiTheme="minorHAnsi" w:hAnsiTheme="minorHAnsi"/>
          <w:sz w:val="20"/>
          <w:szCs w:val="20"/>
        </w:rPr>
      </w:pPr>
    </w:p>
    <w:p w14:paraId="6F714EC2" w14:textId="68E75F03" w:rsidR="003065A1" w:rsidRPr="00146D9F" w:rsidRDefault="003065A1" w:rsidP="003065A1">
      <w:pPr>
        <w:tabs>
          <w:tab w:val="left" w:pos="8010"/>
        </w:tabs>
        <w:rPr>
          <w:rFonts w:asciiTheme="minorHAnsi" w:hAnsiTheme="minorHAnsi"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ab/>
      </w:r>
    </w:p>
    <w:sectPr w:rsidR="003065A1" w:rsidRPr="00146D9F" w:rsidSect="00321153">
      <w:headerReference w:type="default" r:id="rId11"/>
      <w:footerReference w:type="default" r:id="rId12"/>
      <w:pgSz w:w="11906" w:h="16838"/>
      <w:pgMar w:top="1417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B8411" w14:textId="77777777" w:rsidR="000269F9" w:rsidRDefault="000269F9" w:rsidP="00552A33">
      <w:r>
        <w:separator/>
      </w:r>
    </w:p>
  </w:endnote>
  <w:endnote w:type="continuationSeparator" w:id="0">
    <w:p w14:paraId="3E79E322" w14:textId="77777777" w:rsidR="000269F9" w:rsidRDefault="000269F9" w:rsidP="00552A33">
      <w:r>
        <w:continuationSeparator/>
      </w:r>
    </w:p>
  </w:endnote>
  <w:endnote w:type="continuationNotice" w:id="1">
    <w:p w14:paraId="7E57166E" w14:textId="77777777" w:rsidR="000269F9" w:rsidRDefault="00026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7CC07" w14:textId="77777777" w:rsidR="001E6649" w:rsidRPr="0067045D" w:rsidRDefault="001E6649" w:rsidP="001E6649">
    <w:pPr>
      <w:pStyle w:val="Stopka"/>
      <w:jc w:val="center"/>
      <w:rPr>
        <w:rFonts w:ascii="Arial Narrow" w:hAnsi="Arial Narrow"/>
        <w:sz w:val="18"/>
        <w:szCs w:val="18"/>
      </w:rPr>
    </w:pPr>
    <w:r w:rsidRPr="0067045D">
      <w:rPr>
        <w:rFonts w:ascii="Arial Narrow" w:hAnsi="Arial Narrow"/>
        <w:sz w:val="18"/>
        <w:szCs w:val="18"/>
      </w:rPr>
      <w:t xml:space="preserve">Projekt: </w:t>
    </w:r>
    <w:r w:rsidRPr="0067045D">
      <w:rPr>
        <w:rFonts w:ascii="Arial Narrow" w:hAnsi="Arial Narrow"/>
        <w:b/>
        <w:bCs/>
        <w:sz w:val="18"/>
        <w:szCs w:val="18"/>
      </w:rPr>
      <w:t>„Uniwersytet WSB Merito w Gdańsku dostępny dla każdego”</w:t>
    </w:r>
  </w:p>
  <w:p w14:paraId="4C9AFD49" w14:textId="77777777" w:rsidR="001E6649" w:rsidRPr="0067045D" w:rsidRDefault="001E6649" w:rsidP="001E6649">
    <w:pPr>
      <w:pStyle w:val="Stopka"/>
      <w:jc w:val="center"/>
      <w:rPr>
        <w:rFonts w:ascii="Arial Narrow" w:hAnsi="Arial Narrow"/>
        <w:sz w:val="18"/>
        <w:szCs w:val="18"/>
      </w:rPr>
    </w:pPr>
    <w:r w:rsidRPr="0067045D">
      <w:rPr>
        <w:rFonts w:ascii="Arial Narrow" w:hAnsi="Arial Narrow"/>
        <w:sz w:val="18"/>
        <w:szCs w:val="18"/>
      </w:rPr>
      <w:t>współfinansowany przez Unię Europejską ze środków Europejskiego Funduszu Społecznego Plus</w:t>
    </w:r>
  </w:p>
  <w:p w14:paraId="70F3C411" w14:textId="77777777" w:rsidR="001E6649" w:rsidRPr="002B28DE" w:rsidRDefault="001E6649" w:rsidP="001E6649">
    <w:pPr>
      <w:pStyle w:val="Stopka"/>
      <w:jc w:val="center"/>
      <w:rPr>
        <w:rFonts w:ascii="Arial Narrow" w:hAnsi="Arial Narrow"/>
        <w:sz w:val="18"/>
        <w:szCs w:val="18"/>
      </w:rPr>
    </w:pPr>
    <w:r w:rsidRPr="00AD4430">
      <w:rPr>
        <w:rFonts w:ascii="Arial Narrow" w:hAnsi="Arial Narrow"/>
        <w:sz w:val="18"/>
        <w:szCs w:val="18"/>
      </w:rPr>
      <w:t>FERS.03.01-IP.08-0071/24</w:t>
    </w:r>
  </w:p>
  <w:sdt>
    <w:sdtPr>
      <w:id w:val="-168866521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1EE478F3" w14:textId="079BD3CB" w:rsidR="00FA7BED" w:rsidRPr="00FA7BED" w:rsidRDefault="00FA7BE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FA7BED">
          <w:rPr>
            <w:rFonts w:asciiTheme="minorHAnsi" w:hAnsiTheme="minorHAnsi"/>
            <w:sz w:val="18"/>
            <w:szCs w:val="18"/>
          </w:rPr>
          <w:fldChar w:fldCharType="begin"/>
        </w:r>
        <w:r w:rsidRPr="00FA7BED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FA7BED">
          <w:rPr>
            <w:rFonts w:asciiTheme="minorHAnsi" w:hAnsiTheme="minorHAnsi"/>
            <w:sz w:val="18"/>
            <w:szCs w:val="18"/>
          </w:rPr>
          <w:fldChar w:fldCharType="separate"/>
        </w:r>
        <w:r w:rsidRPr="00FA7BED">
          <w:rPr>
            <w:rFonts w:asciiTheme="minorHAnsi" w:hAnsiTheme="minorHAnsi"/>
            <w:sz w:val="18"/>
            <w:szCs w:val="18"/>
          </w:rPr>
          <w:t>2</w:t>
        </w:r>
        <w:r w:rsidRPr="00FA7BED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81718" w14:textId="77777777" w:rsidR="000269F9" w:rsidRDefault="000269F9" w:rsidP="00552A33">
      <w:r>
        <w:separator/>
      </w:r>
    </w:p>
  </w:footnote>
  <w:footnote w:type="continuationSeparator" w:id="0">
    <w:p w14:paraId="4D417534" w14:textId="77777777" w:rsidR="000269F9" w:rsidRDefault="000269F9" w:rsidP="00552A33">
      <w:r>
        <w:continuationSeparator/>
      </w:r>
    </w:p>
  </w:footnote>
  <w:footnote w:type="continuationNotice" w:id="1">
    <w:p w14:paraId="4736BA95" w14:textId="77777777" w:rsidR="000269F9" w:rsidRDefault="00026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1A9D" w14:textId="2EB426D6" w:rsidR="00552A33" w:rsidRPr="003226D6" w:rsidRDefault="00321153">
    <w:pPr>
      <w:pStyle w:val="Nagwek"/>
      <w:rPr>
        <w:b/>
        <w:bCs/>
      </w:rPr>
    </w:pPr>
    <w:r>
      <w:rPr>
        <w:noProof/>
      </w:rPr>
      <w:drawing>
        <wp:inline distT="0" distB="0" distL="0" distR="0" wp14:anchorId="19BA1215" wp14:editId="65CAC353">
          <wp:extent cx="5758180" cy="1133475"/>
          <wp:effectExtent l="0" t="0" r="0" b="9525"/>
          <wp:docPr id="1585478456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 w15:restartNumberingAfterBreak="0">
    <w:nsid w:val="168D507B"/>
    <w:multiLevelType w:val="hybridMultilevel"/>
    <w:tmpl w:val="8B3C2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841"/>
    <w:multiLevelType w:val="hybridMultilevel"/>
    <w:tmpl w:val="0AD8532E"/>
    <w:lvl w:ilvl="0" w:tplc="9C526476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76CD8"/>
    <w:multiLevelType w:val="hybridMultilevel"/>
    <w:tmpl w:val="5A9A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C08FB"/>
    <w:multiLevelType w:val="hybridMultilevel"/>
    <w:tmpl w:val="892E5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9436A"/>
    <w:multiLevelType w:val="hybridMultilevel"/>
    <w:tmpl w:val="3394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D0ECD"/>
    <w:multiLevelType w:val="hybridMultilevel"/>
    <w:tmpl w:val="10FAB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330F1"/>
    <w:multiLevelType w:val="hybridMultilevel"/>
    <w:tmpl w:val="65864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62CE0"/>
    <w:multiLevelType w:val="hybridMultilevel"/>
    <w:tmpl w:val="F3D6E270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FFFFFFFF" w:tentative="1">
      <w:start w:val="1"/>
      <w:numFmt w:val="lowerLetter"/>
      <w:lvlText w:val="%2."/>
      <w:lvlJc w:val="left"/>
      <w:pPr>
        <w:ind w:left="4766" w:hanging="360"/>
      </w:pPr>
    </w:lvl>
    <w:lvl w:ilvl="2" w:tplc="FFFFFFFF" w:tentative="1">
      <w:start w:val="1"/>
      <w:numFmt w:val="lowerRoman"/>
      <w:lvlText w:val="%3."/>
      <w:lvlJc w:val="right"/>
      <w:pPr>
        <w:ind w:left="5486" w:hanging="180"/>
      </w:pPr>
    </w:lvl>
    <w:lvl w:ilvl="3" w:tplc="FFFFFFFF" w:tentative="1">
      <w:start w:val="1"/>
      <w:numFmt w:val="decimal"/>
      <w:lvlText w:val="%4."/>
      <w:lvlJc w:val="left"/>
      <w:pPr>
        <w:ind w:left="6206" w:hanging="360"/>
      </w:pPr>
    </w:lvl>
    <w:lvl w:ilvl="4" w:tplc="FFFFFFFF" w:tentative="1">
      <w:start w:val="1"/>
      <w:numFmt w:val="lowerLetter"/>
      <w:lvlText w:val="%5."/>
      <w:lvlJc w:val="left"/>
      <w:pPr>
        <w:ind w:left="6926" w:hanging="360"/>
      </w:pPr>
    </w:lvl>
    <w:lvl w:ilvl="5" w:tplc="FFFFFFFF" w:tentative="1">
      <w:start w:val="1"/>
      <w:numFmt w:val="lowerRoman"/>
      <w:lvlText w:val="%6."/>
      <w:lvlJc w:val="right"/>
      <w:pPr>
        <w:ind w:left="7646" w:hanging="180"/>
      </w:pPr>
    </w:lvl>
    <w:lvl w:ilvl="6" w:tplc="FFFFFFFF" w:tentative="1">
      <w:start w:val="1"/>
      <w:numFmt w:val="decimal"/>
      <w:lvlText w:val="%7."/>
      <w:lvlJc w:val="left"/>
      <w:pPr>
        <w:ind w:left="8366" w:hanging="360"/>
      </w:pPr>
    </w:lvl>
    <w:lvl w:ilvl="7" w:tplc="FFFFFFFF" w:tentative="1">
      <w:start w:val="1"/>
      <w:numFmt w:val="lowerLetter"/>
      <w:lvlText w:val="%8."/>
      <w:lvlJc w:val="left"/>
      <w:pPr>
        <w:ind w:left="9086" w:hanging="360"/>
      </w:pPr>
    </w:lvl>
    <w:lvl w:ilvl="8" w:tplc="FFFFFFFF" w:tentative="1">
      <w:start w:val="1"/>
      <w:numFmt w:val="lowerRoman"/>
      <w:lvlText w:val="%9."/>
      <w:lvlJc w:val="right"/>
      <w:pPr>
        <w:ind w:left="9806" w:hanging="180"/>
      </w:pPr>
    </w:lvl>
  </w:abstractNum>
  <w:num w:numId="1" w16cid:durableId="1753047583">
    <w:abstractNumId w:val="0"/>
  </w:num>
  <w:num w:numId="2" w16cid:durableId="382557895">
    <w:abstractNumId w:val="7"/>
  </w:num>
  <w:num w:numId="3" w16cid:durableId="428820832">
    <w:abstractNumId w:val="3"/>
  </w:num>
  <w:num w:numId="4" w16cid:durableId="530651762">
    <w:abstractNumId w:val="4"/>
  </w:num>
  <w:num w:numId="5" w16cid:durableId="1152137549">
    <w:abstractNumId w:val="10"/>
  </w:num>
  <w:num w:numId="6" w16cid:durableId="1963806191">
    <w:abstractNumId w:val="5"/>
  </w:num>
  <w:num w:numId="7" w16cid:durableId="830220047">
    <w:abstractNumId w:val="1"/>
  </w:num>
  <w:num w:numId="8" w16cid:durableId="1156797890">
    <w:abstractNumId w:val="2"/>
  </w:num>
  <w:num w:numId="9" w16cid:durableId="250162274">
    <w:abstractNumId w:val="9"/>
  </w:num>
  <w:num w:numId="10" w16cid:durableId="1182545187">
    <w:abstractNumId w:val="8"/>
  </w:num>
  <w:num w:numId="11" w16cid:durableId="1943103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33"/>
    <w:rsid w:val="00004373"/>
    <w:rsid w:val="000043A5"/>
    <w:rsid w:val="000059DF"/>
    <w:rsid w:val="000129F6"/>
    <w:rsid w:val="00012E8F"/>
    <w:rsid w:val="00023E6A"/>
    <w:rsid w:val="000269F9"/>
    <w:rsid w:val="000270A0"/>
    <w:rsid w:val="000279CB"/>
    <w:rsid w:val="00031534"/>
    <w:rsid w:val="00035501"/>
    <w:rsid w:val="00036F41"/>
    <w:rsid w:val="0003769B"/>
    <w:rsid w:val="000478F4"/>
    <w:rsid w:val="000479ED"/>
    <w:rsid w:val="00047C7B"/>
    <w:rsid w:val="00053C98"/>
    <w:rsid w:val="00064C87"/>
    <w:rsid w:val="000731D6"/>
    <w:rsid w:val="00096EA6"/>
    <w:rsid w:val="000B76E3"/>
    <w:rsid w:val="000C2ABC"/>
    <w:rsid w:val="000D0C2B"/>
    <w:rsid w:val="000D6DA2"/>
    <w:rsid w:val="000E0576"/>
    <w:rsid w:val="000E19E2"/>
    <w:rsid w:val="000F0426"/>
    <w:rsid w:val="000F6C02"/>
    <w:rsid w:val="000F7AF1"/>
    <w:rsid w:val="00104251"/>
    <w:rsid w:val="001078D6"/>
    <w:rsid w:val="001133CC"/>
    <w:rsid w:val="00115D51"/>
    <w:rsid w:val="001263FE"/>
    <w:rsid w:val="00127D0A"/>
    <w:rsid w:val="001320DD"/>
    <w:rsid w:val="00146D9F"/>
    <w:rsid w:val="00146F33"/>
    <w:rsid w:val="001559C1"/>
    <w:rsid w:val="00157DAB"/>
    <w:rsid w:val="00171838"/>
    <w:rsid w:val="00175AE8"/>
    <w:rsid w:val="0017697F"/>
    <w:rsid w:val="001A1A49"/>
    <w:rsid w:val="001B2F88"/>
    <w:rsid w:val="001D7310"/>
    <w:rsid w:val="001E6649"/>
    <w:rsid w:val="001F62A1"/>
    <w:rsid w:val="00206AA1"/>
    <w:rsid w:val="0021642B"/>
    <w:rsid w:val="002252C7"/>
    <w:rsid w:val="002366E9"/>
    <w:rsid w:val="002505D0"/>
    <w:rsid w:val="00260762"/>
    <w:rsid w:val="00273DF4"/>
    <w:rsid w:val="00275B21"/>
    <w:rsid w:val="002813F5"/>
    <w:rsid w:val="002A0EDE"/>
    <w:rsid w:val="002A691A"/>
    <w:rsid w:val="002E25F2"/>
    <w:rsid w:val="002E2B5F"/>
    <w:rsid w:val="002F3582"/>
    <w:rsid w:val="00300A82"/>
    <w:rsid w:val="003019C6"/>
    <w:rsid w:val="003065A1"/>
    <w:rsid w:val="00313D00"/>
    <w:rsid w:val="00321153"/>
    <w:rsid w:val="003226D6"/>
    <w:rsid w:val="0032271B"/>
    <w:rsid w:val="00322F1F"/>
    <w:rsid w:val="0032634C"/>
    <w:rsid w:val="003342BE"/>
    <w:rsid w:val="00336782"/>
    <w:rsid w:val="00337ABD"/>
    <w:rsid w:val="00341088"/>
    <w:rsid w:val="003442CB"/>
    <w:rsid w:val="003731F6"/>
    <w:rsid w:val="00374070"/>
    <w:rsid w:val="003801C3"/>
    <w:rsid w:val="003846C2"/>
    <w:rsid w:val="003A61E3"/>
    <w:rsid w:val="003B09B4"/>
    <w:rsid w:val="003B324B"/>
    <w:rsid w:val="003B4AF4"/>
    <w:rsid w:val="003C6019"/>
    <w:rsid w:val="003D04CE"/>
    <w:rsid w:val="003D32A4"/>
    <w:rsid w:val="003E0FE1"/>
    <w:rsid w:val="003E5127"/>
    <w:rsid w:val="003E65D0"/>
    <w:rsid w:val="0041602C"/>
    <w:rsid w:val="004333AA"/>
    <w:rsid w:val="0045160D"/>
    <w:rsid w:val="00456B39"/>
    <w:rsid w:val="00467791"/>
    <w:rsid w:val="00472353"/>
    <w:rsid w:val="00476C07"/>
    <w:rsid w:val="00491CCA"/>
    <w:rsid w:val="004A19E8"/>
    <w:rsid w:val="004A74D5"/>
    <w:rsid w:val="004B21F5"/>
    <w:rsid w:val="004B3960"/>
    <w:rsid w:val="004B4CA1"/>
    <w:rsid w:val="004D1966"/>
    <w:rsid w:val="004D36C8"/>
    <w:rsid w:val="004D3FD1"/>
    <w:rsid w:val="004D6675"/>
    <w:rsid w:val="004D722E"/>
    <w:rsid w:val="004F66AB"/>
    <w:rsid w:val="00501FA7"/>
    <w:rsid w:val="00506E42"/>
    <w:rsid w:val="005155D4"/>
    <w:rsid w:val="00525D8D"/>
    <w:rsid w:val="00532A57"/>
    <w:rsid w:val="0054019E"/>
    <w:rsid w:val="00541F05"/>
    <w:rsid w:val="00542251"/>
    <w:rsid w:val="005460A0"/>
    <w:rsid w:val="00552A33"/>
    <w:rsid w:val="005547BA"/>
    <w:rsid w:val="0055599B"/>
    <w:rsid w:val="005779E9"/>
    <w:rsid w:val="00585751"/>
    <w:rsid w:val="00587F12"/>
    <w:rsid w:val="0059257F"/>
    <w:rsid w:val="005A1D6E"/>
    <w:rsid w:val="005A7F83"/>
    <w:rsid w:val="005B5E0E"/>
    <w:rsid w:val="005B62C6"/>
    <w:rsid w:val="005B6536"/>
    <w:rsid w:val="005B72ED"/>
    <w:rsid w:val="005C00CF"/>
    <w:rsid w:val="005E5586"/>
    <w:rsid w:val="005E61C7"/>
    <w:rsid w:val="0060282B"/>
    <w:rsid w:val="00607FAE"/>
    <w:rsid w:val="00621876"/>
    <w:rsid w:val="00642696"/>
    <w:rsid w:val="00647146"/>
    <w:rsid w:val="00652541"/>
    <w:rsid w:val="00653170"/>
    <w:rsid w:val="00661484"/>
    <w:rsid w:val="00676C71"/>
    <w:rsid w:val="00684651"/>
    <w:rsid w:val="006B1E7E"/>
    <w:rsid w:val="006B64A3"/>
    <w:rsid w:val="006C22EC"/>
    <w:rsid w:val="006D7155"/>
    <w:rsid w:val="006E05EF"/>
    <w:rsid w:val="006F579B"/>
    <w:rsid w:val="006F7061"/>
    <w:rsid w:val="006F74E5"/>
    <w:rsid w:val="00700030"/>
    <w:rsid w:val="0070251D"/>
    <w:rsid w:val="00710B85"/>
    <w:rsid w:val="00713142"/>
    <w:rsid w:val="00715A85"/>
    <w:rsid w:val="00717F13"/>
    <w:rsid w:val="00731627"/>
    <w:rsid w:val="007338F6"/>
    <w:rsid w:val="00742B49"/>
    <w:rsid w:val="00775562"/>
    <w:rsid w:val="007756ED"/>
    <w:rsid w:val="00777965"/>
    <w:rsid w:val="00781B74"/>
    <w:rsid w:val="00785C1E"/>
    <w:rsid w:val="007924AB"/>
    <w:rsid w:val="00792F22"/>
    <w:rsid w:val="007945C2"/>
    <w:rsid w:val="00795A70"/>
    <w:rsid w:val="007B189E"/>
    <w:rsid w:val="007B62CD"/>
    <w:rsid w:val="007D2C18"/>
    <w:rsid w:val="007E4C50"/>
    <w:rsid w:val="007F5CB8"/>
    <w:rsid w:val="007F78C9"/>
    <w:rsid w:val="00804802"/>
    <w:rsid w:val="008048DF"/>
    <w:rsid w:val="00813A59"/>
    <w:rsid w:val="00813F70"/>
    <w:rsid w:val="0082648E"/>
    <w:rsid w:val="00832663"/>
    <w:rsid w:val="00836EFF"/>
    <w:rsid w:val="00841BC0"/>
    <w:rsid w:val="00842472"/>
    <w:rsid w:val="0084514B"/>
    <w:rsid w:val="008628DF"/>
    <w:rsid w:val="00865806"/>
    <w:rsid w:val="0087220D"/>
    <w:rsid w:val="008740DE"/>
    <w:rsid w:val="00890471"/>
    <w:rsid w:val="00892768"/>
    <w:rsid w:val="008A2BCA"/>
    <w:rsid w:val="008A724E"/>
    <w:rsid w:val="008B402F"/>
    <w:rsid w:val="008C165F"/>
    <w:rsid w:val="008C48B6"/>
    <w:rsid w:val="008D247F"/>
    <w:rsid w:val="008D3A61"/>
    <w:rsid w:val="008E20D9"/>
    <w:rsid w:val="008F4348"/>
    <w:rsid w:val="008F4A6C"/>
    <w:rsid w:val="00903A8F"/>
    <w:rsid w:val="00905CA3"/>
    <w:rsid w:val="009071D3"/>
    <w:rsid w:val="00932DBE"/>
    <w:rsid w:val="009557EC"/>
    <w:rsid w:val="00970856"/>
    <w:rsid w:val="00971E0D"/>
    <w:rsid w:val="0097238F"/>
    <w:rsid w:val="009723CA"/>
    <w:rsid w:val="00984F82"/>
    <w:rsid w:val="0098759A"/>
    <w:rsid w:val="00987C7C"/>
    <w:rsid w:val="0099212F"/>
    <w:rsid w:val="009A1951"/>
    <w:rsid w:val="009B0361"/>
    <w:rsid w:val="009B1EA0"/>
    <w:rsid w:val="009B7661"/>
    <w:rsid w:val="009C4F92"/>
    <w:rsid w:val="009E2E7F"/>
    <w:rsid w:val="009F00DE"/>
    <w:rsid w:val="009F50F8"/>
    <w:rsid w:val="009F78F6"/>
    <w:rsid w:val="00A039CB"/>
    <w:rsid w:val="00A15563"/>
    <w:rsid w:val="00A176B8"/>
    <w:rsid w:val="00A24F05"/>
    <w:rsid w:val="00A26500"/>
    <w:rsid w:val="00A42E7A"/>
    <w:rsid w:val="00A642E9"/>
    <w:rsid w:val="00A81D39"/>
    <w:rsid w:val="00A964CE"/>
    <w:rsid w:val="00AB0342"/>
    <w:rsid w:val="00AB6F4F"/>
    <w:rsid w:val="00AC421F"/>
    <w:rsid w:val="00AC74BD"/>
    <w:rsid w:val="00AD04E7"/>
    <w:rsid w:val="00AD4C48"/>
    <w:rsid w:val="00AD54ED"/>
    <w:rsid w:val="00AD7EB4"/>
    <w:rsid w:val="00AD7F56"/>
    <w:rsid w:val="00B0179D"/>
    <w:rsid w:val="00B01DD0"/>
    <w:rsid w:val="00B03D06"/>
    <w:rsid w:val="00B10B48"/>
    <w:rsid w:val="00B16029"/>
    <w:rsid w:val="00B27721"/>
    <w:rsid w:val="00B34C9E"/>
    <w:rsid w:val="00B50760"/>
    <w:rsid w:val="00B518E7"/>
    <w:rsid w:val="00B8099C"/>
    <w:rsid w:val="00B83939"/>
    <w:rsid w:val="00BA3B7C"/>
    <w:rsid w:val="00BA5F97"/>
    <w:rsid w:val="00BB067F"/>
    <w:rsid w:val="00BB73BC"/>
    <w:rsid w:val="00BC41A0"/>
    <w:rsid w:val="00BC523A"/>
    <w:rsid w:val="00BD364A"/>
    <w:rsid w:val="00BE7766"/>
    <w:rsid w:val="00BF1E57"/>
    <w:rsid w:val="00C02EC6"/>
    <w:rsid w:val="00C0699B"/>
    <w:rsid w:val="00C2103A"/>
    <w:rsid w:val="00C23D86"/>
    <w:rsid w:val="00C33F13"/>
    <w:rsid w:val="00C46EBA"/>
    <w:rsid w:val="00C477EF"/>
    <w:rsid w:val="00C7195C"/>
    <w:rsid w:val="00C71C82"/>
    <w:rsid w:val="00C742B0"/>
    <w:rsid w:val="00C77A87"/>
    <w:rsid w:val="00C801AA"/>
    <w:rsid w:val="00C812E5"/>
    <w:rsid w:val="00C815B0"/>
    <w:rsid w:val="00C8763C"/>
    <w:rsid w:val="00C9069F"/>
    <w:rsid w:val="00C931CE"/>
    <w:rsid w:val="00C9388C"/>
    <w:rsid w:val="00CA1C43"/>
    <w:rsid w:val="00CA5F6F"/>
    <w:rsid w:val="00CB03F6"/>
    <w:rsid w:val="00CB51D3"/>
    <w:rsid w:val="00CC1812"/>
    <w:rsid w:val="00CD1461"/>
    <w:rsid w:val="00CD22ED"/>
    <w:rsid w:val="00CE7ACF"/>
    <w:rsid w:val="00CF3598"/>
    <w:rsid w:val="00CF3D90"/>
    <w:rsid w:val="00CF4AFE"/>
    <w:rsid w:val="00D125B7"/>
    <w:rsid w:val="00D13CE6"/>
    <w:rsid w:val="00D17F87"/>
    <w:rsid w:val="00D70C31"/>
    <w:rsid w:val="00D70ECC"/>
    <w:rsid w:val="00D72414"/>
    <w:rsid w:val="00D8015C"/>
    <w:rsid w:val="00D85864"/>
    <w:rsid w:val="00DA44E5"/>
    <w:rsid w:val="00DA4D98"/>
    <w:rsid w:val="00DF15E6"/>
    <w:rsid w:val="00DF19E4"/>
    <w:rsid w:val="00DF3B28"/>
    <w:rsid w:val="00DF4449"/>
    <w:rsid w:val="00DF4B15"/>
    <w:rsid w:val="00E101C8"/>
    <w:rsid w:val="00E24865"/>
    <w:rsid w:val="00E2579D"/>
    <w:rsid w:val="00E8004D"/>
    <w:rsid w:val="00E8559E"/>
    <w:rsid w:val="00E9386A"/>
    <w:rsid w:val="00EA596F"/>
    <w:rsid w:val="00EB3B90"/>
    <w:rsid w:val="00ED61AC"/>
    <w:rsid w:val="00ED7325"/>
    <w:rsid w:val="00ED7357"/>
    <w:rsid w:val="00EE5D7C"/>
    <w:rsid w:val="00EF2A60"/>
    <w:rsid w:val="00EF71D5"/>
    <w:rsid w:val="00F03A9B"/>
    <w:rsid w:val="00F1125B"/>
    <w:rsid w:val="00F115A4"/>
    <w:rsid w:val="00F24E26"/>
    <w:rsid w:val="00F24EAE"/>
    <w:rsid w:val="00F25139"/>
    <w:rsid w:val="00F45279"/>
    <w:rsid w:val="00F513B0"/>
    <w:rsid w:val="00F94798"/>
    <w:rsid w:val="00FA0E44"/>
    <w:rsid w:val="00FA4E7F"/>
    <w:rsid w:val="00FA7BED"/>
    <w:rsid w:val="00FB4321"/>
    <w:rsid w:val="00FC061C"/>
    <w:rsid w:val="00FC545D"/>
    <w:rsid w:val="00FE2E40"/>
    <w:rsid w:val="00FE68D2"/>
    <w:rsid w:val="00FE6E41"/>
    <w:rsid w:val="00FF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C9AFE"/>
  <w15:chartTrackingRefBased/>
  <w15:docId w15:val="{33896E79-6406-416B-8ED6-FD085E0B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33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Akapit z listą5,lp1,Preambuła,CP-UC,CP-Punkty,Bullet List,Equipment"/>
    <w:basedOn w:val="Normalny"/>
    <w:link w:val="AkapitzlistZnak"/>
    <w:uiPriority w:val="34"/>
    <w:qFormat/>
    <w:rsid w:val="00552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A33"/>
  </w:style>
  <w:style w:type="paragraph" w:styleId="Stopka">
    <w:name w:val="footer"/>
    <w:basedOn w:val="Normalny"/>
    <w:link w:val="Stopka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A33"/>
  </w:style>
  <w:style w:type="table" w:styleId="Tabela-Siatka">
    <w:name w:val="Table Grid"/>
    <w:basedOn w:val="Standardowy"/>
    <w:uiPriority w:val="39"/>
    <w:rsid w:val="007338F6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rsid w:val="007338F6"/>
    <w:rPr>
      <w:rFonts w:cs="Times New Roman"/>
      <w:color w:val="0000FF"/>
      <w:u w:val="single"/>
    </w:rPr>
  </w:style>
  <w:style w:type="paragraph" w:customStyle="1" w:styleId="Default">
    <w:name w:val="Default"/>
    <w:rsid w:val="007338F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7338F6"/>
  </w:style>
  <w:style w:type="character" w:styleId="Odwoaniedokomentarza">
    <w:name w:val="annotation reference"/>
    <w:basedOn w:val="Domylnaczcionkaakapitu"/>
    <w:uiPriority w:val="99"/>
    <w:semiHidden/>
    <w:unhideWhenUsed/>
    <w:rsid w:val="009F78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8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8F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E2E7F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03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gdansk.merit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38B074BD1B64DBED77476FBBDC7EA" ma:contentTypeVersion="17" ma:contentTypeDescription="Utwórz nowy dokument." ma:contentTypeScope="" ma:versionID="126e75f956a1135544bb8fc7bab7a3c6">
  <xsd:schema xmlns:xsd="http://www.w3.org/2001/XMLSchema" xmlns:xs="http://www.w3.org/2001/XMLSchema" xmlns:p="http://schemas.microsoft.com/office/2006/metadata/properties" xmlns:ns2="cc32ea10-24d7-4ab8-908a-92053f695cd3" xmlns:ns3="f1dfd687-ce92-41e8-800b-11e03cd3205f" targetNamespace="http://schemas.microsoft.com/office/2006/metadata/properties" ma:root="true" ma:fieldsID="f6bc6ed3bfa2f6d1d3a18c45460d9095" ns2:_="" ns3:_="">
    <xsd:import namespace="cc32ea10-24d7-4ab8-908a-92053f695cd3"/>
    <xsd:import namespace="f1dfd687-ce92-41e8-800b-11e03cd32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ea10-24d7-4ab8-908a-92053f695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fd687-ce92-41e8-800b-11e03cd32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f62add-be83-406a-b060-540941767c91}" ma:internalName="TaxCatchAll" ma:showField="CatchAllData" ma:web="f1dfd687-ce92-41e8-800b-11e03cd320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dfd687-ce92-41e8-800b-11e03cd3205f" xsi:nil="true"/>
    <lcf76f155ced4ddcb4097134ff3c332f xmlns="cc32ea10-24d7-4ab8-908a-92053f695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CA3EB-1F98-44EB-82D7-93C9AAF42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62AC46-0DB6-43EF-B613-B64A0AC2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ea10-24d7-4ab8-908a-92053f695cd3"/>
    <ds:schemaRef ds:uri="f1dfd687-ce92-41e8-800b-11e03cd32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687D5-F6E4-40C9-AB9F-A2014971BECB}">
  <ds:schemaRefs>
    <ds:schemaRef ds:uri="http://schemas.microsoft.com/office/2006/metadata/properties"/>
    <ds:schemaRef ds:uri="http://schemas.microsoft.com/office/infopath/2007/PartnerControls"/>
    <ds:schemaRef ds:uri="f1dfd687-ce92-41e8-800b-11e03cd3205f"/>
    <ds:schemaRef ds:uri="cc32ea10-24d7-4ab8-908a-92053f695cd3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Links>
    <vt:vector size="6" baseType="variant">
      <vt:variant>
        <vt:i4>786546</vt:i4>
      </vt:variant>
      <vt:variant>
        <vt:i4>0</vt:i4>
      </vt:variant>
      <vt:variant>
        <vt:i4>0</vt:i4>
      </vt:variant>
      <vt:variant>
        <vt:i4>5</vt:i4>
      </vt:variant>
      <vt:variant>
        <vt:lpwstr>mailto:iod@wsb.gda.pl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Lewandowska</dc:creator>
  <cp:keywords/>
  <dc:description/>
  <cp:lastModifiedBy>Anna Uziałko</cp:lastModifiedBy>
  <cp:revision>3</cp:revision>
  <dcterms:created xsi:type="dcterms:W3CDTF">2026-01-21T09:40:00Z</dcterms:created>
  <dcterms:modified xsi:type="dcterms:W3CDTF">2026-01-21T09:47:00Z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0x010100C4838B074BD1B64DBED77476FBBDC7EA</vt:lpwstr>
  </property>
  <property fmtid="{D5CDD505-2E9C-101B-9397-08002B2CF9AE}" pid="3" name="MediaServiceImageTags">
    <vt:lpwstr/>
  </property>
</Properties>
</file>